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AAE" w:rsidRDefault="00090AAE" w:rsidP="00090AAE">
      <w:pPr>
        <w:rPr>
          <w:sz w:val="24"/>
          <w:szCs w:val="24"/>
        </w:rPr>
      </w:pPr>
      <w:r>
        <w:rPr>
          <w:sz w:val="24"/>
          <w:szCs w:val="24"/>
        </w:rPr>
        <w:t>Arnhe</w:t>
      </w:r>
      <w:bookmarkStart w:id="0" w:name="_GoBack"/>
      <w:bookmarkEnd w:id="0"/>
      <w:r>
        <w:rPr>
          <w:sz w:val="24"/>
          <w:szCs w:val="24"/>
        </w:rPr>
        <w:t>m/Soest 2 december 2019</w:t>
      </w:r>
    </w:p>
    <w:p w:rsidR="00090AAE" w:rsidRDefault="00090AAE" w:rsidP="00090AAE">
      <w:pPr>
        <w:rPr>
          <w:sz w:val="24"/>
          <w:szCs w:val="24"/>
        </w:rPr>
      </w:pPr>
    </w:p>
    <w:p w:rsidR="00090AAE" w:rsidRDefault="00090AAE" w:rsidP="00090AAE">
      <w:pPr>
        <w:rPr>
          <w:sz w:val="24"/>
          <w:szCs w:val="24"/>
        </w:rPr>
      </w:pPr>
      <w:r>
        <w:rPr>
          <w:sz w:val="24"/>
          <w:szCs w:val="24"/>
        </w:rPr>
        <w:t>Beste mensen,</w:t>
      </w:r>
    </w:p>
    <w:p w:rsidR="00090AAE" w:rsidRDefault="00090AAE" w:rsidP="00090AAE">
      <w:pPr>
        <w:rPr>
          <w:sz w:val="24"/>
          <w:szCs w:val="24"/>
        </w:rPr>
      </w:pPr>
      <w:r>
        <w:rPr>
          <w:sz w:val="24"/>
          <w:szCs w:val="24"/>
        </w:rPr>
        <w:t xml:space="preserve">Over goed een maand hopen we elkaar te ontmoeten voor een tweedaagse bezinning en training in de contextuele benadering rond samengesteld gezinnen. </w:t>
      </w:r>
    </w:p>
    <w:p w:rsidR="00090AAE" w:rsidRDefault="00090AAE" w:rsidP="00090AAE">
      <w:pPr>
        <w:rPr>
          <w:sz w:val="24"/>
          <w:szCs w:val="24"/>
        </w:rPr>
      </w:pPr>
      <w:r>
        <w:rPr>
          <w:sz w:val="24"/>
          <w:szCs w:val="24"/>
        </w:rPr>
        <w:t xml:space="preserve">Allereerst een verzoek om een </w:t>
      </w:r>
      <w:r>
        <w:rPr>
          <w:b/>
          <w:bCs/>
          <w:color w:val="00B050"/>
          <w:sz w:val="24"/>
          <w:szCs w:val="24"/>
        </w:rPr>
        <w:t>ontvangstbevestiging</w:t>
      </w:r>
      <w:r>
        <w:rPr>
          <w:sz w:val="24"/>
          <w:szCs w:val="24"/>
        </w:rPr>
        <w:t xml:space="preserve">: wil je even laten weten dat deze e-mail goed is aangekomen? Dan weten we dat de communicatie via e-mail goed werkt. </w:t>
      </w:r>
    </w:p>
    <w:p w:rsidR="00090AAE" w:rsidRDefault="00090AAE" w:rsidP="00090AAE">
      <w:pPr>
        <w:rPr>
          <w:sz w:val="24"/>
          <w:szCs w:val="24"/>
        </w:rPr>
      </w:pPr>
    </w:p>
    <w:p w:rsidR="00090AAE" w:rsidRDefault="00090AAE" w:rsidP="00090AAE">
      <w:pPr>
        <w:rPr>
          <w:sz w:val="24"/>
          <w:szCs w:val="24"/>
        </w:rPr>
      </w:pPr>
      <w:r>
        <w:rPr>
          <w:sz w:val="24"/>
          <w:szCs w:val="24"/>
        </w:rPr>
        <w:t xml:space="preserve">Graag informeren we jullie over de opzet van het programma, de leesstof en jullie inbreng waarmee we willen werken. </w:t>
      </w:r>
    </w:p>
    <w:p w:rsidR="00090AAE" w:rsidRDefault="00090AAE" w:rsidP="00090AAE">
      <w:pPr>
        <w:rPr>
          <w:sz w:val="24"/>
          <w:szCs w:val="24"/>
        </w:rPr>
      </w:pPr>
      <w:r>
        <w:rPr>
          <w:sz w:val="24"/>
          <w:szCs w:val="24"/>
        </w:rPr>
        <w:t xml:space="preserve">We zijn te gast in het Dominicanen Klooster te Huissen, Stadsdam 1 (parkeren kan op het grote parkeerterrein aan de Stadsdam. Als je achter het klooster wilt parkeren, navigeer dan naar Kloosterlaan 1). In de bijlage tref je een informatieblad over de huisgewoonten. Jullie opgaven van diëten hebben wij aan het klooster gemeld. De keuken is tegenwoordig standaard vegetarisch. We werken in de Rode Zaal. Onderaan deze e-mail tref je het programma. </w:t>
      </w:r>
    </w:p>
    <w:p w:rsidR="00090AAE" w:rsidRDefault="00090AAE" w:rsidP="00090AAE">
      <w:pPr>
        <w:rPr>
          <w:sz w:val="24"/>
          <w:szCs w:val="24"/>
        </w:rPr>
      </w:pPr>
      <w:r>
        <w:rPr>
          <w:sz w:val="24"/>
          <w:szCs w:val="24"/>
        </w:rPr>
        <w:t> </w:t>
      </w:r>
    </w:p>
    <w:p w:rsidR="00090AAE" w:rsidRDefault="00090AAE" w:rsidP="00090AAE">
      <w:pPr>
        <w:rPr>
          <w:sz w:val="24"/>
          <w:szCs w:val="24"/>
        </w:rPr>
      </w:pPr>
      <w:r>
        <w:rPr>
          <w:sz w:val="24"/>
          <w:szCs w:val="24"/>
        </w:rPr>
        <w:t xml:space="preserve">Je </w:t>
      </w:r>
      <w:r>
        <w:rPr>
          <w:b/>
          <w:bCs/>
          <w:i/>
          <w:iCs/>
          <w:sz w:val="24"/>
          <w:szCs w:val="24"/>
        </w:rPr>
        <w:t>voorbereiding</w:t>
      </w:r>
      <w:r>
        <w:rPr>
          <w:sz w:val="24"/>
          <w:szCs w:val="24"/>
        </w:rPr>
        <w:t xml:space="preserve"> bestaat uit twee dingen: inlezen in het thema met behulp van de opgegeven literatuur en inbreng van een kleine casus.</w:t>
      </w:r>
    </w:p>
    <w:p w:rsidR="00090AAE" w:rsidRDefault="00090AAE" w:rsidP="00090AAE">
      <w:pPr>
        <w:rPr>
          <w:sz w:val="24"/>
          <w:szCs w:val="24"/>
        </w:rPr>
      </w:pPr>
      <w:r>
        <w:rPr>
          <w:sz w:val="24"/>
          <w:szCs w:val="24"/>
        </w:rPr>
        <w:t> </w:t>
      </w:r>
    </w:p>
    <w:p w:rsidR="00090AAE" w:rsidRDefault="00090AAE" w:rsidP="00090AAE">
      <w:pPr>
        <w:rPr>
          <w:sz w:val="24"/>
          <w:szCs w:val="24"/>
        </w:rPr>
      </w:pPr>
      <w:r>
        <w:rPr>
          <w:sz w:val="24"/>
          <w:szCs w:val="24"/>
        </w:rPr>
        <w:t xml:space="preserve">A) via deze link kun je uit mijn Dropbox de </w:t>
      </w:r>
      <w:r>
        <w:rPr>
          <w:b/>
          <w:bCs/>
          <w:i/>
          <w:iCs/>
          <w:sz w:val="24"/>
          <w:szCs w:val="24"/>
        </w:rPr>
        <w:t>literatuur</w:t>
      </w:r>
      <w:r>
        <w:rPr>
          <w:sz w:val="24"/>
          <w:szCs w:val="24"/>
        </w:rPr>
        <w:t xml:space="preserve"> downloaden: </w:t>
      </w:r>
    </w:p>
    <w:p w:rsidR="00090AAE" w:rsidRDefault="00090AAE" w:rsidP="00090AAE">
      <w:pPr>
        <w:rPr>
          <w:sz w:val="24"/>
          <w:szCs w:val="24"/>
        </w:rPr>
      </w:pPr>
      <w:hyperlink r:id="rId7" w:history="1">
        <w:r>
          <w:rPr>
            <w:rStyle w:val="Hyperlink"/>
            <w:sz w:val="24"/>
            <w:szCs w:val="24"/>
          </w:rPr>
          <w:t>https://www.dropbox.com/sh/4tvc2l2vw5n6s9t/AACLuYVpCKDxxM3zIA2eKiK3a?dl=0</w:t>
        </w:r>
      </w:hyperlink>
      <w:r>
        <w:rPr>
          <w:sz w:val="24"/>
          <w:szCs w:val="24"/>
        </w:rPr>
        <w:t xml:space="preserve"> </w:t>
      </w:r>
    </w:p>
    <w:p w:rsidR="00090AAE" w:rsidRDefault="00090AAE" w:rsidP="00090AAE">
      <w:pPr>
        <w:rPr>
          <w:sz w:val="24"/>
          <w:szCs w:val="24"/>
        </w:rPr>
      </w:pPr>
    </w:p>
    <w:p w:rsidR="00090AAE" w:rsidRDefault="00090AAE" w:rsidP="00090AAE">
      <w:pPr>
        <w:rPr>
          <w:sz w:val="24"/>
          <w:szCs w:val="24"/>
        </w:rPr>
      </w:pPr>
      <w:r>
        <w:rPr>
          <w:sz w:val="24"/>
          <w:szCs w:val="24"/>
        </w:rPr>
        <w:t xml:space="preserve">1) Artikel van </w:t>
      </w:r>
      <w:proofErr w:type="spellStart"/>
      <w:r>
        <w:rPr>
          <w:sz w:val="24"/>
          <w:szCs w:val="24"/>
        </w:rPr>
        <w:t>Grolus</w:t>
      </w:r>
      <w:proofErr w:type="spellEnd"/>
      <w:r>
        <w:rPr>
          <w:sz w:val="24"/>
          <w:szCs w:val="24"/>
        </w:rPr>
        <w:t xml:space="preserve"> en </w:t>
      </w:r>
      <w:proofErr w:type="spellStart"/>
      <w:r>
        <w:rPr>
          <w:sz w:val="24"/>
          <w:szCs w:val="24"/>
        </w:rPr>
        <w:t>Riemslagh</w:t>
      </w:r>
      <w:proofErr w:type="spellEnd"/>
      <w:r>
        <w:rPr>
          <w:sz w:val="24"/>
          <w:szCs w:val="24"/>
        </w:rPr>
        <w:t xml:space="preserve"> ‘Contextueel kijken naar samengesteld gezinnen’</w:t>
      </w:r>
    </w:p>
    <w:p w:rsidR="00090AAE" w:rsidRDefault="00090AAE" w:rsidP="00090AAE">
      <w:pPr>
        <w:rPr>
          <w:sz w:val="24"/>
          <w:szCs w:val="24"/>
        </w:rPr>
      </w:pPr>
      <w:r>
        <w:rPr>
          <w:sz w:val="24"/>
          <w:szCs w:val="24"/>
        </w:rPr>
        <w:t>2) Themanummer Contextuele Berichten voorjaar 2017 ‘Samengesteld gezin’</w:t>
      </w:r>
    </w:p>
    <w:p w:rsidR="00090AAE" w:rsidRDefault="00090AAE" w:rsidP="00090AAE">
      <w:pPr>
        <w:rPr>
          <w:sz w:val="24"/>
          <w:szCs w:val="24"/>
        </w:rPr>
      </w:pPr>
      <w:r>
        <w:rPr>
          <w:sz w:val="24"/>
          <w:szCs w:val="24"/>
        </w:rPr>
        <w:t xml:space="preserve">3) Artikel van Hanneke </w:t>
      </w:r>
      <w:proofErr w:type="spellStart"/>
      <w:r>
        <w:rPr>
          <w:sz w:val="24"/>
          <w:szCs w:val="24"/>
        </w:rPr>
        <w:t>Meulink</w:t>
      </w:r>
      <w:proofErr w:type="spellEnd"/>
      <w:r>
        <w:rPr>
          <w:sz w:val="24"/>
          <w:szCs w:val="24"/>
        </w:rPr>
        <w:t xml:space="preserve"> uit Opnieuw Aangesproken, par. 6-3</w:t>
      </w:r>
    </w:p>
    <w:p w:rsidR="00090AAE" w:rsidRDefault="00090AAE" w:rsidP="00090AAE">
      <w:pPr>
        <w:rPr>
          <w:sz w:val="24"/>
          <w:szCs w:val="24"/>
        </w:rPr>
      </w:pPr>
      <w:r>
        <w:rPr>
          <w:sz w:val="24"/>
          <w:szCs w:val="24"/>
        </w:rPr>
        <w:t xml:space="preserve">4) Voor de actualiteit: notitie van de Universiteit voor Humanistiek (mei 2019) over nieuwe gezinsverbanden </w:t>
      </w:r>
    </w:p>
    <w:p w:rsidR="00090AAE" w:rsidRDefault="00090AAE" w:rsidP="00090AAE">
      <w:pPr>
        <w:rPr>
          <w:sz w:val="24"/>
          <w:szCs w:val="24"/>
        </w:rPr>
      </w:pPr>
      <w:r>
        <w:rPr>
          <w:sz w:val="24"/>
          <w:szCs w:val="24"/>
        </w:rPr>
        <w:t>en artikel uit Trouw (okt 2019) over een terugblik van twintigers op hun leven in een samengesteld gezin</w:t>
      </w:r>
    </w:p>
    <w:p w:rsidR="00090AAE" w:rsidRDefault="00090AAE" w:rsidP="00090AAE">
      <w:pPr>
        <w:rPr>
          <w:sz w:val="24"/>
          <w:szCs w:val="24"/>
        </w:rPr>
      </w:pPr>
    </w:p>
    <w:p w:rsidR="00090AAE" w:rsidRDefault="00090AAE" w:rsidP="00090AAE">
      <w:pPr>
        <w:rPr>
          <w:sz w:val="24"/>
          <w:szCs w:val="24"/>
        </w:rPr>
      </w:pPr>
      <w:r>
        <w:rPr>
          <w:sz w:val="24"/>
          <w:szCs w:val="24"/>
        </w:rPr>
        <w:t>5) Fris je kennis van de contextuele benadering (en specifiek m.b.t. het loyaliteitsbegrip) op aan de hand van</w:t>
      </w:r>
    </w:p>
    <w:p w:rsidR="00090AAE" w:rsidRDefault="00090AAE" w:rsidP="00090AAE">
      <w:pPr>
        <w:rPr>
          <w:sz w:val="24"/>
          <w:szCs w:val="24"/>
        </w:rPr>
      </w:pPr>
      <w:r>
        <w:rPr>
          <w:sz w:val="24"/>
          <w:szCs w:val="24"/>
        </w:rPr>
        <w:t xml:space="preserve">Annelies </w:t>
      </w:r>
      <w:proofErr w:type="spellStart"/>
      <w:r>
        <w:rPr>
          <w:sz w:val="24"/>
          <w:szCs w:val="24"/>
        </w:rPr>
        <w:t>Onderwaater</w:t>
      </w:r>
      <w:proofErr w:type="spellEnd"/>
      <w:r>
        <w:rPr>
          <w:sz w:val="24"/>
          <w:szCs w:val="24"/>
        </w:rPr>
        <w:t xml:space="preserve">, </w:t>
      </w:r>
      <w:r>
        <w:rPr>
          <w:i/>
          <w:iCs/>
          <w:sz w:val="24"/>
          <w:szCs w:val="24"/>
        </w:rPr>
        <w:t>De onverbrekelijke band. Inleiding &amp; ontwikkelingen in de contextuele therapie van Nagy</w:t>
      </w:r>
      <w:r>
        <w:rPr>
          <w:sz w:val="24"/>
          <w:szCs w:val="24"/>
        </w:rPr>
        <w:t xml:space="preserve"> (Pearson 10</w:t>
      </w:r>
      <w:r>
        <w:rPr>
          <w:sz w:val="24"/>
          <w:szCs w:val="24"/>
          <w:vertAlign w:val="superscript"/>
        </w:rPr>
        <w:t>e</w:t>
      </w:r>
      <w:r>
        <w:rPr>
          <w:sz w:val="24"/>
          <w:szCs w:val="24"/>
        </w:rPr>
        <w:t xml:space="preserve"> editie 2018)</w:t>
      </w:r>
    </w:p>
    <w:p w:rsidR="00090AAE" w:rsidRDefault="00090AAE" w:rsidP="00090AAE">
      <w:pPr>
        <w:rPr>
          <w:sz w:val="24"/>
          <w:szCs w:val="24"/>
        </w:rPr>
      </w:pPr>
      <w:r>
        <w:rPr>
          <w:sz w:val="24"/>
          <w:szCs w:val="24"/>
        </w:rPr>
        <w:t>(vooral: hoofdstuk 3 t/m 6, p. 37-124)</w:t>
      </w:r>
    </w:p>
    <w:p w:rsidR="00090AAE" w:rsidRDefault="00090AAE" w:rsidP="00090AAE">
      <w:pPr>
        <w:rPr>
          <w:sz w:val="24"/>
          <w:szCs w:val="24"/>
        </w:rPr>
      </w:pPr>
      <w:r>
        <w:rPr>
          <w:sz w:val="24"/>
          <w:szCs w:val="24"/>
        </w:rPr>
        <w:t xml:space="preserve">6) Facultatief: werken met samengestelde gezinnen vergt zicht op loyaliteit, haar dynamiek en verschijningsvormen. Een grondig boek daarover is </w:t>
      </w:r>
    </w:p>
    <w:p w:rsidR="00090AAE" w:rsidRDefault="00090AAE" w:rsidP="00090AAE">
      <w:pPr>
        <w:rPr>
          <w:sz w:val="24"/>
          <w:szCs w:val="24"/>
        </w:rPr>
      </w:pPr>
      <w:r>
        <w:rPr>
          <w:sz w:val="24"/>
          <w:szCs w:val="24"/>
        </w:rPr>
        <w:t xml:space="preserve">Catharine </w:t>
      </w:r>
      <w:proofErr w:type="spellStart"/>
      <w:r>
        <w:rPr>
          <w:sz w:val="24"/>
          <w:szCs w:val="24"/>
        </w:rPr>
        <w:t>Ducommun</w:t>
      </w:r>
      <w:proofErr w:type="spellEnd"/>
      <w:r>
        <w:rPr>
          <w:sz w:val="24"/>
          <w:szCs w:val="24"/>
        </w:rPr>
        <w:t xml:space="preserve">-Nagy, </w:t>
      </w:r>
      <w:r>
        <w:rPr>
          <w:i/>
          <w:iCs/>
          <w:sz w:val="24"/>
          <w:szCs w:val="24"/>
        </w:rPr>
        <w:t>Van onzichtbare naar bevrijdende loyaliteit</w:t>
      </w:r>
      <w:r>
        <w:rPr>
          <w:sz w:val="24"/>
          <w:szCs w:val="24"/>
        </w:rPr>
        <w:t xml:space="preserve"> (</w:t>
      </w:r>
      <w:proofErr w:type="spellStart"/>
      <w:r>
        <w:rPr>
          <w:sz w:val="24"/>
          <w:szCs w:val="24"/>
        </w:rPr>
        <w:t>Acco</w:t>
      </w:r>
      <w:proofErr w:type="spellEnd"/>
      <w:r>
        <w:rPr>
          <w:sz w:val="24"/>
          <w:szCs w:val="24"/>
        </w:rPr>
        <w:t xml:space="preserve"> 2008). </w:t>
      </w:r>
    </w:p>
    <w:p w:rsidR="00090AAE" w:rsidRDefault="00090AAE" w:rsidP="00090AAE">
      <w:pPr>
        <w:rPr>
          <w:sz w:val="24"/>
          <w:szCs w:val="24"/>
        </w:rPr>
      </w:pPr>
    </w:p>
    <w:p w:rsidR="00090AAE" w:rsidRDefault="00090AAE" w:rsidP="00090AAE">
      <w:pPr>
        <w:rPr>
          <w:sz w:val="24"/>
          <w:szCs w:val="24"/>
        </w:rPr>
      </w:pPr>
      <w:r>
        <w:rPr>
          <w:sz w:val="24"/>
          <w:szCs w:val="24"/>
        </w:rPr>
        <w:t xml:space="preserve">B) stuur ons uiterlijk op vrijdag </w:t>
      </w:r>
      <w:r>
        <w:rPr>
          <w:b/>
          <w:bCs/>
          <w:color w:val="FF0000"/>
          <w:sz w:val="24"/>
          <w:szCs w:val="24"/>
        </w:rPr>
        <w:t>3 januari 2020</w:t>
      </w:r>
      <w:r>
        <w:rPr>
          <w:color w:val="FF0000"/>
          <w:sz w:val="24"/>
          <w:szCs w:val="24"/>
        </w:rPr>
        <w:t xml:space="preserve"> </w:t>
      </w:r>
      <w:r>
        <w:rPr>
          <w:sz w:val="24"/>
          <w:szCs w:val="24"/>
        </w:rPr>
        <w:t xml:space="preserve">een </w:t>
      </w:r>
      <w:r>
        <w:rPr>
          <w:b/>
          <w:bCs/>
          <w:i/>
          <w:iCs/>
          <w:sz w:val="24"/>
          <w:szCs w:val="24"/>
        </w:rPr>
        <w:t>kleine casus</w:t>
      </w:r>
      <w:r>
        <w:rPr>
          <w:sz w:val="24"/>
          <w:szCs w:val="24"/>
        </w:rPr>
        <w:t xml:space="preserve"> van een pastorale of andere situatie rond een samengesteld gezin waarbij je als pastor/hulpverlener betrokken bent. Eén A4-tje is genoeg om voldoende indruk te krijgen. Voeg bij de beschrijving (zo mogelijk aan de hand van de vier dimensies, graag ook met een genogram) in ieder geval een aantekening waar je focus voor de bespreking ligt, m.a.w. wat is je (leer)vraag bij de casus? Annette en ik delen de inzonden casuïstiek zo in dat al jullie inbreng aan de orde komt. </w:t>
      </w:r>
    </w:p>
    <w:p w:rsidR="00090AAE" w:rsidRDefault="00090AAE" w:rsidP="00090AAE">
      <w:pPr>
        <w:rPr>
          <w:sz w:val="24"/>
          <w:szCs w:val="24"/>
        </w:rPr>
      </w:pPr>
      <w:r>
        <w:rPr>
          <w:sz w:val="24"/>
          <w:szCs w:val="24"/>
        </w:rPr>
        <w:lastRenderedPageBreak/>
        <w:br/>
        <w:t xml:space="preserve">In de bijlage bij deze mail vind je de deelnemerslijst. Mocht je problemen ondervinden met de download uit de Dropbox, laat het me weten, dan verzinnen we een andere manier om de teksten bij je te krijgen. En ook voor andere vragen of opmerkingen kun je bij ons terecht. Veel goeds bij jullie voorbereiding en graag tot ziens in het nieuwe jaar in Huissen! </w:t>
      </w:r>
      <w:r>
        <w:rPr>
          <w:sz w:val="24"/>
          <w:szCs w:val="24"/>
        </w:rPr>
        <w:br/>
        <w:t>Hartelijke groet,</w:t>
      </w:r>
    </w:p>
    <w:p w:rsidR="00090AAE" w:rsidRDefault="00090AAE" w:rsidP="00090AAE">
      <w:pPr>
        <w:rPr>
          <w:sz w:val="24"/>
          <w:szCs w:val="24"/>
        </w:rPr>
      </w:pPr>
      <w:r>
        <w:rPr>
          <w:sz w:val="24"/>
          <w:szCs w:val="24"/>
        </w:rPr>
        <w:t>Annette Melzer en Kees Bregman</w:t>
      </w:r>
    </w:p>
    <w:p w:rsidR="00090AAE" w:rsidRDefault="00090AAE" w:rsidP="00090AAE">
      <w:pPr>
        <w:rPr>
          <w:sz w:val="24"/>
          <w:szCs w:val="24"/>
        </w:rPr>
      </w:pPr>
    </w:p>
    <w:p w:rsidR="00090AAE" w:rsidRDefault="00090AAE" w:rsidP="00090AAE">
      <w:pPr>
        <w:rPr>
          <w:sz w:val="24"/>
          <w:szCs w:val="24"/>
        </w:rPr>
      </w:pPr>
      <w:r>
        <w:rPr>
          <w:sz w:val="24"/>
          <w:szCs w:val="24"/>
        </w:rPr>
        <w:t>CC secretariaat, Ineke Breugem</w:t>
      </w:r>
    </w:p>
    <w:p w:rsidR="00090AAE" w:rsidRDefault="00090AAE" w:rsidP="00090AAE">
      <w:pPr>
        <w:rPr>
          <w:sz w:val="24"/>
          <w:szCs w:val="24"/>
        </w:rPr>
      </w:pPr>
    </w:p>
    <w:p w:rsidR="00090AAE" w:rsidRDefault="00090AAE" w:rsidP="00090AAE">
      <w:pPr>
        <w:rPr>
          <w:sz w:val="24"/>
          <w:szCs w:val="24"/>
        </w:rPr>
      </w:pPr>
      <w:r>
        <w:rPr>
          <w:sz w:val="24"/>
          <w:szCs w:val="24"/>
        </w:rPr>
        <w:t xml:space="preserve">Het </w:t>
      </w:r>
      <w:r>
        <w:rPr>
          <w:b/>
          <w:bCs/>
          <w:sz w:val="24"/>
          <w:szCs w:val="24"/>
        </w:rPr>
        <w:t>PROGRAMMA</w:t>
      </w:r>
      <w:r>
        <w:rPr>
          <w:sz w:val="24"/>
          <w:szCs w:val="24"/>
        </w:rPr>
        <w:t xml:space="preserve"> ziet er globaal als volgt uit:</w:t>
      </w:r>
    </w:p>
    <w:p w:rsidR="00090AAE" w:rsidRDefault="00090AAE" w:rsidP="00090AAE">
      <w:pPr>
        <w:rPr>
          <w:sz w:val="24"/>
          <w:szCs w:val="24"/>
        </w:rPr>
      </w:pPr>
      <w:r>
        <w:rPr>
          <w:sz w:val="24"/>
          <w:szCs w:val="24"/>
        </w:rPr>
        <w:t> </w:t>
      </w:r>
    </w:p>
    <w:p w:rsidR="00090AAE" w:rsidRDefault="00090AAE" w:rsidP="00090AAE">
      <w:pPr>
        <w:rPr>
          <w:sz w:val="24"/>
          <w:szCs w:val="24"/>
        </w:rPr>
      </w:pPr>
      <w:r>
        <w:rPr>
          <w:sz w:val="24"/>
          <w:szCs w:val="24"/>
          <w:u w:val="single"/>
        </w:rPr>
        <w:t>Maandag 6 januari 2020</w:t>
      </w:r>
    </w:p>
    <w:p w:rsidR="00090AAE" w:rsidRDefault="00090AAE" w:rsidP="00090AAE">
      <w:pPr>
        <w:rPr>
          <w:sz w:val="24"/>
          <w:szCs w:val="24"/>
        </w:rPr>
      </w:pPr>
      <w:r>
        <w:rPr>
          <w:sz w:val="24"/>
          <w:szCs w:val="24"/>
        </w:rPr>
        <w:t>Inloop vanaf 10.00 uur</w:t>
      </w:r>
    </w:p>
    <w:p w:rsidR="00090AAE" w:rsidRDefault="00090AAE" w:rsidP="00090AAE">
      <w:pPr>
        <w:rPr>
          <w:sz w:val="24"/>
          <w:szCs w:val="24"/>
        </w:rPr>
      </w:pPr>
      <w:r>
        <w:rPr>
          <w:sz w:val="24"/>
          <w:szCs w:val="24"/>
        </w:rPr>
        <w:t xml:space="preserve">10.30 uur        </w:t>
      </w:r>
      <w:r>
        <w:rPr>
          <w:i/>
          <w:iCs/>
          <w:sz w:val="24"/>
          <w:szCs w:val="24"/>
        </w:rPr>
        <w:t>Opening</w:t>
      </w:r>
      <w:r>
        <w:rPr>
          <w:sz w:val="24"/>
          <w:szCs w:val="24"/>
        </w:rPr>
        <w:t>, korte kennismakingsronde</w:t>
      </w:r>
    </w:p>
    <w:p w:rsidR="00090AAE" w:rsidRDefault="00090AAE" w:rsidP="00090AAE">
      <w:pPr>
        <w:ind w:left="708" w:firstLine="708"/>
        <w:rPr>
          <w:sz w:val="24"/>
          <w:szCs w:val="24"/>
        </w:rPr>
      </w:pPr>
      <w:r>
        <w:rPr>
          <w:sz w:val="24"/>
          <w:szCs w:val="24"/>
        </w:rPr>
        <w:t xml:space="preserve">Vervolgens inleidend: </w:t>
      </w:r>
      <w:r>
        <w:rPr>
          <w:i/>
          <w:iCs/>
          <w:sz w:val="24"/>
          <w:szCs w:val="24"/>
        </w:rPr>
        <w:t>perspectieven op samengestelde gezinnen</w:t>
      </w:r>
      <w:r>
        <w:rPr>
          <w:sz w:val="24"/>
          <w:szCs w:val="24"/>
        </w:rPr>
        <w:t xml:space="preserve"> –</w:t>
      </w:r>
    </w:p>
    <w:p w:rsidR="00090AAE" w:rsidRDefault="00090AAE" w:rsidP="00090AAE">
      <w:pPr>
        <w:rPr>
          <w:sz w:val="24"/>
          <w:szCs w:val="24"/>
        </w:rPr>
      </w:pPr>
      <w:r>
        <w:rPr>
          <w:sz w:val="24"/>
          <w:szCs w:val="24"/>
        </w:rPr>
        <w:t xml:space="preserve">11.30-12.00    - vanuit actuele hulpverlening </w:t>
      </w:r>
    </w:p>
    <w:p w:rsidR="00090AAE" w:rsidRDefault="00090AAE" w:rsidP="00090AAE">
      <w:pPr>
        <w:rPr>
          <w:sz w:val="24"/>
          <w:szCs w:val="24"/>
        </w:rPr>
      </w:pPr>
      <w:r>
        <w:rPr>
          <w:sz w:val="24"/>
          <w:szCs w:val="24"/>
        </w:rPr>
        <w:t>12.00-12.30    - vanuit de contextuele benadering</w:t>
      </w:r>
    </w:p>
    <w:p w:rsidR="00090AAE" w:rsidRDefault="00090AAE" w:rsidP="00090AAE">
      <w:pPr>
        <w:rPr>
          <w:sz w:val="24"/>
          <w:szCs w:val="24"/>
        </w:rPr>
      </w:pPr>
      <w:r>
        <w:rPr>
          <w:sz w:val="24"/>
          <w:szCs w:val="24"/>
        </w:rPr>
        <w:t>12.30 uur        warme maaltijd, daarna kamers betrekken</w:t>
      </w:r>
    </w:p>
    <w:p w:rsidR="00090AAE" w:rsidRDefault="00090AAE" w:rsidP="00090AAE">
      <w:pPr>
        <w:rPr>
          <w:sz w:val="24"/>
          <w:szCs w:val="24"/>
        </w:rPr>
      </w:pPr>
      <w:r>
        <w:rPr>
          <w:sz w:val="24"/>
          <w:szCs w:val="24"/>
        </w:rPr>
        <w:t xml:space="preserve">14.00-17.00    </w:t>
      </w:r>
      <w:r>
        <w:rPr>
          <w:i/>
          <w:iCs/>
          <w:sz w:val="24"/>
          <w:szCs w:val="24"/>
        </w:rPr>
        <w:t>Contextuele perspectieven in begeleiding van samengestelde gezinnen</w:t>
      </w:r>
    </w:p>
    <w:p w:rsidR="00090AAE" w:rsidRDefault="00090AAE" w:rsidP="00090AAE">
      <w:pPr>
        <w:ind w:left="708" w:firstLine="708"/>
        <w:rPr>
          <w:sz w:val="24"/>
          <w:szCs w:val="24"/>
        </w:rPr>
      </w:pPr>
      <w:r>
        <w:rPr>
          <w:sz w:val="24"/>
          <w:szCs w:val="24"/>
        </w:rPr>
        <w:t>- van de 2</w:t>
      </w:r>
      <w:r>
        <w:rPr>
          <w:sz w:val="24"/>
          <w:szCs w:val="24"/>
          <w:vertAlign w:val="superscript"/>
        </w:rPr>
        <w:t>e</w:t>
      </w:r>
      <w:r>
        <w:rPr>
          <w:sz w:val="24"/>
          <w:szCs w:val="24"/>
        </w:rPr>
        <w:t xml:space="preserve"> naar de 4</w:t>
      </w:r>
      <w:r>
        <w:rPr>
          <w:sz w:val="24"/>
          <w:szCs w:val="24"/>
          <w:vertAlign w:val="superscript"/>
        </w:rPr>
        <w:t>e</w:t>
      </w:r>
      <w:r>
        <w:rPr>
          <w:sz w:val="24"/>
          <w:szCs w:val="24"/>
        </w:rPr>
        <w:t xml:space="preserve"> dimensie: belevingen in het licht van loyaliteiten</w:t>
      </w:r>
    </w:p>
    <w:p w:rsidR="00090AAE" w:rsidRDefault="00090AAE" w:rsidP="00090AAE">
      <w:pPr>
        <w:ind w:left="708" w:firstLine="708"/>
        <w:rPr>
          <w:sz w:val="24"/>
          <w:szCs w:val="24"/>
        </w:rPr>
      </w:pPr>
      <w:r>
        <w:rPr>
          <w:sz w:val="24"/>
          <w:szCs w:val="24"/>
        </w:rPr>
        <w:t>- van de 3</w:t>
      </w:r>
      <w:r>
        <w:rPr>
          <w:sz w:val="24"/>
          <w:szCs w:val="24"/>
          <w:vertAlign w:val="superscript"/>
        </w:rPr>
        <w:t>e</w:t>
      </w:r>
      <w:r>
        <w:rPr>
          <w:sz w:val="24"/>
          <w:szCs w:val="24"/>
        </w:rPr>
        <w:t xml:space="preserve"> naar de 4</w:t>
      </w:r>
      <w:r>
        <w:rPr>
          <w:sz w:val="24"/>
          <w:szCs w:val="24"/>
          <w:vertAlign w:val="superscript"/>
        </w:rPr>
        <w:t>e</w:t>
      </w:r>
      <w:r>
        <w:rPr>
          <w:sz w:val="24"/>
          <w:szCs w:val="24"/>
        </w:rPr>
        <w:t xml:space="preserve"> dimensie: patronen in het licht van balansen van geven en ontvangen;</w:t>
      </w:r>
    </w:p>
    <w:p w:rsidR="00090AAE" w:rsidRDefault="00090AAE" w:rsidP="00090AAE">
      <w:pPr>
        <w:ind w:left="708" w:firstLine="708"/>
        <w:rPr>
          <w:sz w:val="24"/>
          <w:szCs w:val="24"/>
        </w:rPr>
      </w:pPr>
      <w:r>
        <w:rPr>
          <w:sz w:val="24"/>
          <w:szCs w:val="24"/>
        </w:rPr>
        <w:t>beide aspecten aan de hand van de literatuur en casuïstiek van deelnemers</w:t>
      </w:r>
    </w:p>
    <w:p w:rsidR="00090AAE" w:rsidRDefault="00090AAE" w:rsidP="00090AAE">
      <w:pPr>
        <w:rPr>
          <w:sz w:val="24"/>
          <w:szCs w:val="24"/>
        </w:rPr>
      </w:pPr>
      <w:r>
        <w:rPr>
          <w:sz w:val="24"/>
          <w:szCs w:val="24"/>
        </w:rPr>
        <w:t>17.30 uur        broodmaaltijd</w:t>
      </w:r>
    </w:p>
    <w:p w:rsidR="00090AAE" w:rsidRDefault="00090AAE" w:rsidP="00090AAE">
      <w:pPr>
        <w:rPr>
          <w:sz w:val="24"/>
          <w:szCs w:val="24"/>
        </w:rPr>
      </w:pPr>
      <w:r>
        <w:rPr>
          <w:sz w:val="24"/>
          <w:szCs w:val="24"/>
        </w:rPr>
        <w:t>18.30 uur        kapel, facultatief</w:t>
      </w:r>
    </w:p>
    <w:p w:rsidR="00090AAE" w:rsidRDefault="00090AAE" w:rsidP="00090AAE">
      <w:pPr>
        <w:rPr>
          <w:sz w:val="24"/>
          <w:szCs w:val="24"/>
        </w:rPr>
      </w:pPr>
      <w:r>
        <w:rPr>
          <w:sz w:val="24"/>
          <w:szCs w:val="24"/>
        </w:rPr>
        <w:t xml:space="preserve">19.15 uur        </w:t>
      </w:r>
      <w:r>
        <w:rPr>
          <w:i/>
          <w:iCs/>
          <w:sz w:val="24"/>
          <w:szCs w:val="24"/>
        </w:rPr>
        <w:t>Over contextuele gespreksvoering met meerdere familieleden tegelijk</w:t>
      </w:r>
    </w:p>
    <w:p w:rsidR="00090AAE" w:rsidRDefault="00090AAE" w:rsidP="00090AAE">
      <w:pPr>
        <w:rPr>
          <w:sz w:val="24"/>
          <w:szCs w:val="24"/>
        </w:rPr>
      </w:pPr>
      <w:r>
        <w:rPr>
          <w:sz w:val="24"/>
          <w:szCs w:val="24"/>
        </w:rPr>
        <w:t>20.15 uur        pauze</w:t>
      </w:r>
    </w:p>
    <w:p w:rsidR="00090AAE" w:rsidRDefault="00090AAE" w:rsidP="00090AAE">
      <w:pPr>
        <w:rPr>
          <w:sz w:val="24"/>
          <w:szCs w:val="24"/>
        </w:rPr>
      </w:pPr>
      <w:r>
        <w:rPr>
          <w:sz w:val="24"/>
          <w:szCs w:val="24"/>
        </w:rPr>
        <w:t>20.30 uur        film (</w:t>
      </w:r>
      <w:proofErr w:type="spellStart"/>
      <w:r>
        <w:rPr>
          <w:sz w:val="24"/>
          <w:szCs w:val="24"/>
        </w:rPr>
        <w:t>docu</w:t>
      </w:r>
      <w:proofErr w:type="spellEnd"/>
      <w:r>
        <w:rPr>
          <w:sz w:val="24"/>
          <w:szCs w:val="24"/>
        </w:rPr>
        <w:t>), facultatief</w:t>
      </w:r>
    </w:p>
    <w:p w:rsidR="00090AAE" w:rsidRDefault="00090AAE" w:rsidP="00090AAE">
      <w:pPr>
        <w:rPr>
          <w:sz w:val="24"/>
          <w:szCs w:val="24"/>
        </w:rPr>
      </w:pPr>
      <w:r>
        <w:rPr>
          <w:sz w:val="24"/>
          <w:szCs w:val="24"/>
        </w:rPr>
        <w:t>22.00 uur        recreatie, nachtrust</w:t>
      </w:r>
    </w:p>
    <w:p w:rsidR="00090AAE" w:rsidRDefault="00090AAE" w:rsidP="00090AAE">
      <w:pPr>
        <w:rPr>
          <w:sz w:val="24"/>
          <w:szCs w:val="24"/>
        </w:rPr>
      </w:pPr>
      <w:r>
        <w:rPr>
          <w:sz w:val="24"/>
          <w:szCs w:val="24"/>
        </w:rPr>
        <w:t> </w:t>
      </w:r>
    </w:p>
    <w:p w:rsidR="00090AAE" w:rsidRDefault="00090AAE" w:rsidP="00090AAE">
      <w:pPr>
        <w:rPr>
          <w:sz w:val="24"/>
          <w:szCs w:val="24"/>
        </w:rPr>
      </w:pPr>
      <w:r>
        <w:rPr>
          <w:sz w:val="24"/>
          <w:szCs w:val="24"/>
          <w:u w:val="single"/>
        </w:rPr>
        <w:t>Dinsdag 7 januari 2020</w:t>
      </w:r>
    </w:p>
    <w:p w:rsidR="00090AAE" w:rsidRDefault="00090AAE" w:rsidP="00090AAE">
      <w:pPr>
        <w:rPr>
          <w:sz w:val="24"/>
          <w:szCs w:val="24"/>
        </w:rPr>
      </w:pPr>
      <w:r>
        <w:rPr>
          <w:sz w:val="24"/>
          <w:szCs w:val="24"/>
        </w:rPr>
        <w:t>08.00 uur        kapel, facultatief</w:t>
      </w:r>
    </w:p>
    <w:p w:rsidR="00090AAE" w:rsidRDefault="00090AAE" w:rsidP="00090AAE">
      <w:pPr>
        <w:rPr>
          <w:sz w:val="24"/>
          <w:szCs w:val="24"/>
        </w:rPr>
      </w:pPr>
      <w:r>
        <w:rPr>
          <w:sz w:val="24"/>
          <w:szCs w:val="24"/>
        </w:rPr>
        <w:t>08.30 uur        ontbijt, kamer ontruimen, sleutel inleveren</w:t>
      </w:r>
    </w:p>
    <w:p w:rsidR="00090AAE" w:rsidRDefault="00090AAE" w:rsidP="00090AAE">
      <w:pPr>
        <w:rPr>
          <w:sz w:val="24"/>
          <w:szCs w:val="24"/>
        </w:rPr>
      </w:pPr>
      <w:r>
        <w:rPr>
          <w:sz w:val="24"/>
          <w:szCs w:val="24"/>
        </w:rPr>
        <w:t xml:space="preserve">09.15 uur        </w:t>
      </w:r>
      <w:r>
        <w:rPr>
          <w:i/>
          <w:iCs/>
          <w:sz w:val="24"/>
          <w:szCs w:val="24"/>
        </w:rPr>
        <w:t xml:space="preserve">Opening </w:t>
      </w:r>
    </w:p>
    <w:p w:rsidR="00090AAE" w:rsidRDefault="00090AAE" w:rsidP="00090AAE">
      <w:pPr>
        <w:rPr>
          <w:sz w:val="24"/>
          <w:szCs w:val="24"/>
        </w:rPr>
      </w:pPr>
      <w:r>
        <w:rPr>
          <w:sz w:val="24"/>
          <w:szCs w:val="24"/>
        </w:rPr>
        <w:t xml:space="preserve">09.30 uur        </w:t>
      </w:r>
      <w:r>
        <w:rPr>
          <w:i/>
          <w:iCs/>
          <w:sz w:val="24"/>
          <w:szCs w:val="24"/>
        </w:rPr>
        <w:t>Fragment filosofie, antropologisch en relationeel-ethisch: ‘Wat maakt familie tot familie?’</w:t>
      </w:r>
    </w:p>
    <w:p w:rsidR="00090AAE" w:rsidRDefault="00090AAE" w:rsidP="00090AAE">
      <w:pPr>
        <w:rPr>
          <w:sz w:val="24"/>
          <w:szCs w:val="24"/>
        </w:rPr>
      </w:pPr>
      <w:r>
        <w:rPr>
          <w:sz w:val="24"/>
          <w:szCs w:val="24"/>
        </w:rPr>
        <w:t xml:space="preserve">10.00-12.30    </w:t>
      </w:r>
      <w:r>
        <w:rPr>
          <w:i/>
          <w:iCs/>
          <w:sz w:val="24"/>
          <w:szCs w:val="24"/>
        </w:rPr>
        <w:t>Casuïstiekbespreking</w:t>
      </w:r>
      <w:r>
        <w:rPr>
          <w:sz w:val="24"/>
          <w:szCs w:val="24"/>
        </w:rPr>
        <w:t xml:space="preserve"> (tussendoor pauze)</w:t>
      </w:r>
    </w:p>
    <w:p w:rsidR="00090AAE" w:rsidRDefault="00090AAE" w:rsidP="00090AAE">
      <w:pPr>
        <w:ind w:left="708" w:firstLine="708"/>
        <w:rPr>
          <w:sz w:val="24"/>
          <w:szCs w:val="24"/>
        </w:rPr>
      </w:pPr>
      <w:r>
        <w:rPr>
          <w:sz w:val="24"/>
          <w:szCs w:val="24"/>
        </w:rPr>
        <w:t xml:space="preserve">met o.a. aandacht voor werken met </w:t>
      </w:r>
      <w:r>
        <w:rPr>
          <w:i/>
          <w:iCs/>
          <w:sz w:val="24"/>
          <w:szCs w:val="24"/>
        </w:rPr>
        <w:t>Een taal erbij ®</w:t>
      </w:r>
      <w:r>
        <w:rPr>
          <w:sz w:val="24"/>
          <w:szCs w:val="24"/>
        </w:rPr>
        <w:t xml:space="preserve"> (duplopoppetjes)</w:t>
      </w:r>
    </w:p>
    <w:p w:rsidR="00090AAE" w:rsidRDefault="00090AAE" w:rsidP="00090AAE">
      <w:pPr>
        <w:rPr>
          <w:sz w:val="24"/>
          <w:szCs w:val="24"/>
        </w:rPr>
      </w:pPr>
      <w:r>
        <w:rPr>
          <w:sz w:val="24"/>
          <w:szCs w:val="24"/>
        </w:rPr>
        <w:t>12.30 uur        warme maaltijd</w:t>
      </w:r>
    </w:p>
    <w:p w:rsidR="00090AAE" w:rsidRDefault="00090AAE" w:rsidP="00090AAE">
      <w:pPr>
        <w:rPr>
          <w:sz w:val="24"/>
          <w:szCs w:val="24"/>
        </w:rPr>
      </w:pPr>
      <w:r>
        <w:rPr>
          <w:sz w:val="24"/>
          <w:szCs w:val="24"/>
        </w:rPr>
        <w:t>13.30-15.30    vervolg C</w:t>
      </w:r>
      <w:r>
        <w:rPr>
          <w:i/>
          <w:iCs/>
          <w:sz w:val="24"/>
          <w:szCs w:val="24"/>
        </w:rPr>
        <w:t>asuïstiekbespreking</w:t>
      </w:r>
      <w:r>
        <w:rPr>
          <w:sz w:val="24"/>
          <w:szCs w:val="24"/>
        </w:rPr>
        <w:t xml:space="preserve"> (tussendoor pauze)</w:t>
      </w:r>
    </w:p>
    <w:p w:rsidR="00090AAE" w:rsidRDefault="00090AAE" w:rsidP="00090AAE">
      <w:pPr>
        <w:rPr>
          <w:sz w:val="24"/>
          <w:szCs w:val="24"/>
        </w:rPr>
      </w:pPr>
      <w:r>
        <w:rPr>
          <w:sz w:val="24"/>
          <w:szCs w:val="24"/>
        </w:rPr>
        <w:t xml:space="preserve">                        met o.a. aandacht voor de methode van </w:t>
      </w:r>
      <w:proofErr w:type="spellStart"/>
      <w:r>
        <w:rPr>
          <w:sz w:val="24"/>
          <w:szCs w:val="24"/>
        </w:rPr>
        <w:t>genogramwerk</w:t>
      </w:r>
      <w:proofErr w:type="spellEnd"/>
    </w:p>
    <w:p w:rsidR="00090AAE" w:rsidRDefault="00090AAE" w:rsidP="00090AAE">
      <w:pPr>
        <w:rPr>
          <w:sz w:val="24"/>
          <w:szCs w:val="24"/>
        </w:rPr>
      </w:pPr>
      <w:r>
        <w:rPr>
          <w:sz w:val="24"/>
          <w:szCs w:val="24"/>
        </w:rPr>
        <w:t xml:space="preserve">                        die Catharine </w:t>
      </w:r>
      <w:proofErr w:type="spellStart"/>
      <w:r>
        <w:rPr>
          <w:sz w:val="24"/>
          <w:szCs w:val="24"/>
        </w:rPr>
        <w:t>Ducommun</w:t>
      </w:r>
      <w:proofErr w:type="spellEnd"/>
      <w:r>
        <w:rPr>
          <w:sz w:val="24"/>
          <w:szCs w:val="24"/>
        </w:rPr>
        <w:t>-Nagy heeft ontwikkeld.</w:t>
      </w:r>
    </w:p>
    <w:p w:rsidR="00090AAE" w:rsidRDefault="00090AAE" w:rsidP="00090AAE">
      <w:pPr>
        <w:rPr>
          <w:sz w:val="24"/>
          <w:szCs w:val="24"/>
        </w:rPr>
      </w:pPr>
      <w:r>
        <w:rPr>
          <w:sz w:val="24"/>
          <w:szCs w:val="24"/>
        </w:rPr>
        <w:t xml:space="preserve">15.30 uur        </w:t>
      </w:r>
      <w:r>
        <w:rPr>
          <w:i/>
          <w:iCs/>
          <w:sz w:val="24"/>
          <w:szCs w:val="24"/>
        </w:rPr>
        <w:t>Afronding</w:t>
      </w:r>
    </w:p>
    <w:p w:rsidR="00090AAE" w:rsidRDefault="00090AAE" w:rsidP="00090AAE">
      <w:pPr>
        <w:rPr>
          <w:sz w:val="24"/>
          <w:szCs w:val="24"/>
        </w:rPr>
      </w:pPr>
      <w:r>
        <w:rPr>
          <w:sz w:val="24"/>
          <w:szCs w:val="24"/>
        </w:rPr>
        <w:t>16.00 uur        Vertrek</w:t>
      </w:r>
    </w:p>
    <w:p w:rsidR="00090AAE" w:rsidRDefault="00090AAE">
      <w:pPr>
        <w:spacing w:after="200" w:line="276" w:lineRule="auto"/>
      </w:pPr>
      <w:r>
        <w:br w:type="page"/>
      </w:r>
    </w:p>
    <w:p w:rsidR="00090AAE" w:rsidRDefault="00090AAE" w:rsidP="00090AAE">
      <w:pPr>
        <w:rPr>
          <w:color w:val="1F497D"/>
          <w:sz w:val="18"/>
          <w:szCs w:val="18"/>
          <w:lang w:eastAsia="nl-NL"/>
        </w:rPr>
      </w:pPr>
      <w:r>
        <w:rPr>
          <w:color w:val="1F497D"/>
          <w:sz w:val="18"/>
          <w:szCs w:val="18"/>
          <w:lang w:eastAsia="nl-NL"/>
        </w:rPr>
        <w:lastRenderedPageBreak/>
        <w:t xml:space="preserve">Secretariaat </w:t>
      </w:r>
      <w:proofErr w:type="spellStart"/>
      <w:r>
        <w:rPr>
          <w:color w:val="1F497D"/>
          <w:sz w:val="18"/>
          <w:szCs w:val="18"/>
          <w:lang w:eastAsia="nl-NL"/>
        </w:rPr>
        <w:t>SCPiN</w:t>
      </w:r>
      <w:proofErr w:type="spellEnd"/>
      <w:r>
        <w:rPr>
          <w:color w:val="1F497D"/>
          <w:sz w:val="18"/>
          <w:szCs w:val="18"/>
          <w:lang w:eastAsia="nl-NL"/>
        </w:rPr>
        <w:t>: mw. Ineke Breugem</w:t>
      </w:r>
    </w:p>
    <w:p w:rsidR="00090AAE" w:rsidRDefault="00090AAE" w:rsidP="00090AAE">
      <w:pPr>
        <w:rPr>
          <w:color w:val="1F497D"/>
          <w:sz w:val="18"/>
          <w:szCs w:val="18"/>
          <w:lang w:eastAsia="nl-NL"/>
        </w:rPr>
      </w:pPr>
      <w:r>
        <w:rPr>
          <w:color w:val="1F497D"/>
          <w:sz w:val="18"/>
          <w:szCs w:val="18"/>
          <w:lang w:eastAsia="nl-NL"/>
        </w:rPr>
        <w:t>Galjoot 1, 3123 BE  SCHIEDAM</w:t>
      </w:r>
    </w:p>
    <w:p w:rsidR="00090AAE" w:rsidRDefault="00090AAE" w:rsidP="00090AAE">
      <w:pPr>
        <w:rPr>
          <w:color w:val="1F497D"/>
          <w:sz w:val="18"/>
          <w:szCs w:val="18"/>
          <w:lang w:val="de-DE" w:eastAsia="nl-NL"/>
        </w:rPr>
      </w:pPr>
      <w:r>
        <w:rPr>
          <w:color w:val="1F497D"/>
          <w:sz w:val="18"/>
          <w:szCs w:val="18"/>
          <w:lang w:val="de-DE" w:eastAsia="nl-NL"/>
        </w:rPr>
        <w:t xml:space="preserve">T </w:t>
      </w:r>
      <w:hyperlink r:id="rId8" w:tgtFrame="_blank" w:history="1">
        <w:r>
          <w:rPr>
            <w:rStyle w:val="Hyperlink"/>
            <w:sz w:val="18"/>
            <w:szCs w:val="18"/>
            <w:lang w:val="de-DE" w:eastAsia="nl-NL"/>
          </w:rPr>
          <w:t>010 4711697</w:t>
        </w:r>
      </w:hyperlink>
    </w:p>
    <w:p w:rsidR="00090AAE" w:rsidRDefault="00090AAE" w:rsidP="00090AAE">
      <w:pPr>
        <w:rPr>
          <w:color w:val="1F497D"/>
          <w:sz w:val="18"/>
          <w:szCs w:val="18"/>
          <w:lang w:val="de-DE" w:eastAsia="nl-NL"/>
        </w:rPr>
      </w:pPr>
      <w:r>
        <w:rPr>
          <w:color w:val="1F497D"/>
          <w:sz w:val="18"/>
          <w:szCs w:val="18"/>
          <w:lang w:val="de-DE" w:eastAsia="nl-NL"/>
        </w:rPr>
        <w:t xml:space="preserve">E </w:t>
      </w:r>
      <w:hyperlink r:id="rId9" w:tgtFrame="_blank" w:history="1">
        <w:r>
          <w:rPr>
            <w:rStyle w:val="Hyperlink"/>
            <w:sz w:val="18"/>
            <w:szCs w:val="18"/>
            <w:lang w:val="de-DE" w:eastAsia="nl-NL"/>
          </w:rPr>
          <w:t>info@contextueelpastoraat.nl</w:t>
        </w:r>
      </w:hyperlink>
      <w:r w:rsidRPr="00090AAE">
        <w:rPr>
          <w:color w:val="1F497D"/>
          <w:sz w:val="18"/>
          <w:szCs w:val="18"/>
          <w:lang w:val="de-DE" w:eastAsia="nl-NL"/>
        </w:rPr>
        <w:t xml:space="preserve"> </w:t>
      </w:r>
    </w:p>
    <w:p w:rsidR="00090AAE" w:rsidRDefault="00090AAE" w:rsidP="00090AAE">
      <w:pPr>
        <w:rPr>
          <w:color w:val="1F497D"/>
          <w:sz w:val="18"/>
          <w:szCs w:val="18"/>
          <w:lang w:val="de-DE" w:eastAsia="nl-NL"/>
        </w:rPr>
      </w:pPr>
      <w:r>
        <w:rPr>
          <w:color w:val="1F497D"/>
          <w:sz w:val="18"/>
          <w:szCs w:val="18"/>
          <w:lang w:val="de-DE" w:eastAsia="nl-NL"/>
        </w:rPr>
        <w:t xml:space="preserve">I </w:t>
      </w:r>
      <w:hyperlink r:id="rId10" w:tgtFrame="_blank" w:history="1">
        <w:r>
          <w:rPr>
            <w:rStyle w:val="Hyperlink"/>
            <w:sz w:val="18"/>
            <w:szCs w:val="18"/>
            <w:lang w:val="de-DE" w:eastAsia="nl-NL"/>
          </w:rPr>
          <w:t>www.contextueelpastoraat.nl</w:t>
        </w:r>
      </w:hyperlink>
      <w:r w:rsidRPr="00090AAE">
        <w:rPr>
          <w:color w:val="1F497D"/>
          <w:sz w:val="18"/>
          <w:szCs w:val="18"/>
          <w:lang w:val="de-DE" w:eastAsia="nl-NL"/>
        </w:rPr>
        <w:t xml:space="preserve"> </w:t>
      </w:r>
    </w:p>
    <w:p w:rsidR="00090AAE" w:rsidRDefault="00090AAE" w:rsidP="00090AAE">
      <w:pPr>
        <w:rPr>
          <w:color w:val="1F497D"/>
          <w:sz w:val="18"/>
          <w:szCs w:val="18"/>
          <w:lang w:val="de-DE" w:eastAsia="nl-NL"/>
        </w:rPr>
      </w:pPr>
      <w:r>
        <w:rPr>
          <w:color w:val="1F497D"/>
          <w:sz w:val="18"/>
          <w:szCs w:val="18"/>
          <w:lang w:val="de-DE" w:eastAsia="nl-NL"/>
        </w:rPr>
        <w:t> </w:t>
      </w:r>
    </w:p>
    <w:p w:rsidR="00090AAE" w:rsidRDefault="00090AAE" w:rsidP="00090AAE">
      <w:pPr>
        <w:rPr>
          <w:color w:val="1F497D"/>
          <w:sz w:val="18"/>
          <w:szCs w:val="18"/>
          <w:lang w:eastAsia="nl-NL"/>
        </w:rPr>
      </w:pPr>
      <w:r>
        <w:rPr>
          <w:color w:val="1F497D"/>
          <w:sz w:val="18"/>
          <w:szCs w:val="18"/>
          <w:lang w:eastAsia="nl-NL"/>
        </w:rPr>
        <w:t>Opleiders Contextueel pastoraat</w:t>
      </w:r>
    </w:p>
    <w:p w:rsidR="00090AAE" w:rsidRDefault="00090AAE" w:rsidP="00090AAE">
      <w:pPr>
        <w:rPr>
          <w:color w:val="1F497D"/>
          <w:sz w:val="18"/>
          <w:szCs w:val="18"/>
          <w:lang w:val="de-DE" w:eastAsia="nl-NL"/>
        </w:rPr>
      </w:pPr>
      <w:r>
        <w:rPr>
          <w:color w:val="1F497D"/>
          <w:sz w:val="18"/>
          <w:szCs w:val="18"/>
          <w:lang w:eastAsia="nl-NL"/>
        </w:rPr>
        <w:t xml:space="preserve">Drs. ds. </w:t>
      </w:r>
      <w:r>
        <w:rPr>
          <w:color w:val="1F497D"/>
          <w:sz w:val="18"/>
          <w:szCs w:val="18"/>
          <w:lang w:val="de-DE" w:eastAsia="nl-NL"/>
        </w:rPr>
        <w:t>Annette Melzer</w:t>
      </w:r>
    </w:p>
    <w:p w:rsidR="00090AAE" w:rsidRDefault="00090AAE" w:rsidP="00090AAE">
      <w:pPr>
        <w:rPr>
          <w:color w:val="1F497D"/>
          <w:sz w:val="16"/>
          <w:szCs w:val="16"/>
          <w:lang w:val="de-DE" w:eastAsia="nl-NL"/>
        </w:rPr>
      </w:pPr>
      <w:proofErr w:type="spellStart"/>
      <w:r>
        <w:rPr>
          <w:color w:val="1F497D"/>
          <w:sz w:val="16"/>
          <w:szCs w:val="16"/>
          <w:lang w:val="de-DE" w:eastAsia="nl-NL"/>
        </w:rPr>
        <w:t>Dijkvoet</w:t>
      </w:r>
      <w:proofErr w:type="spellEnd"/>
      <w:r>
        <w:rPr>
          <w:color w:val="1F497D"/>
          <w:sz w:val="16"/>
          <w:szCs w:val="16"/>
          <w:lang w:val="de-DE" w:eastAsia="nl-NL"/>
        </w:rPr>
        <w:t xml:space="preserve"> 12, 6846 </w:t>
      </w:r>
      <w:proofErr w:type="spellStart"/>
      <w:r>
        <w:rPr>
          <w:color w:val="1F497D"/>
          <w:sz w:val="16"/>
          <w:szCs w:val="16"/>
          <w:lang w:val="de-DE" w:eastAsia="nl-NL"/>
        </w:rPr>
        <w:t>RS</w:t>
      </w:r>
      <w:proofErr w:type="spellEnd"/>
      <w:r>
        <w:rPr>
          <w:color w:val="1F497D"/>
          <w:sz w:val="16"/>
          <w:szCs w:val="16"/>
          <w:lang w:val="de-DE" w:eastAsia="nl-NL"/>
        </w:rPr>
        <w:t xml:space="preserve">  </w:t>
      </w:r>
      <w:proofErr w:type="spellStart"/>
      <w:r>
        <w:rPr>
          <w:color w:val="1F497D"/>
          <w:sz w:val="16"/>
          <w:szCs w:val="16"/>
          <w:lang w:val="de-DE" w:eastAsia="nl-NL"/>
        </w:rPr>
        <w:t>ARNHEM</w:t>
      </w:r>
      <w:proofErr w:type="spellEnd"/>
    </w:p>
    <w:p w:rsidR="00090AAE" w:rsidRDefault="00090AAE" w:rsidP="00090AAE">
      <w:pPr>
        <w:rPr>
          <w:color w:val="1F497D"/>
          <w:sz w:val="18"/>
          <w:szCs w:val="18"/>
          <w:lang w:val="de-DE" w:eastAsia="nl-NL"/>
        </w:rPr>
      </w:pPr>
      <w:r>
        <w:rPr>
          <w:color w:val="1F497D"/>
          <w:sz w:val="18"/>
          <w:szCs w:val="18"/>
          <w:lang w:val="de-DE" w:eastAsia="nl-NL"/>
        </w:rPr>
        <w:t xml:space="preserve">M </w:t>
      </w:r>
      <w:hyperlink r:id="rId11" w:tgtFrame="_blank" w:history="1">
        <w:r>
          <w:rPr>
            <w:rStyle w:val="Hyperlink"/>
            <w:sz w:val="18"/>
            <w:szCs w:val="18"/>
            <w:lang w:val="de-DE" w:eastAsia="nl-NL"/>
          </w:rPr>
          <w:t>06 54296396</w:t>
        </w:r>
      </w:hyperlink>
    </w:p>
    <w:p w:rsidR="00090AAE" w:rsidRDefault="00090AAE" w:rsidP="00090AAE">
      <w:pPr>
        <w:rPr>
          <w:color w:val="1F497D"/>
          <w:sz w:val="18"/>
          <w:szCs w:val="18"/>
          <w:lang w:val="de-DE" w:eastAsia="nl-NL"/>
        </w:rPr>
      </w:pPr>
      <w:r>
        <w:rPr>
          <w:color w:val="1F497D"/>
          <w:sz w:val="18"/>
          <w:szCs w:val="18"/>
          <w:lang w:val="de-DE" w:eastAsia="nl-NL"/>
        </w:rPr>
        <w:t xml:space="preserve">E </w:t>
      </w:r>
      <w:hyperlink r:id="rId12" w:tgtFrame="_blank" w:history="1">
        <w:r>
          <w:rPr>
            <w:rStyle w:val="Hyperlink"/>
            <w:sz w:val="18"/>
            <w:szCs w:val="18"/>
            <w:lang w:val="de-DE" w:eastAsia="nl-NL"/>
          </w:rPr>
          <w:t>dsmelzer@gmail.com</w:t>
        </w:r>
      </w:hyperlink>
      <w:r>
        <w:rPr>
          <w:color w:val="1F497D"/>
          <w:sz w:val="18"/>
          <w:szCs w:val="18"/>
          <w:lang w:val="de-DE" w:eastAsia="nl-NL"/>
        </w:rPr>
        <w:t xml:space="preserve"> | I </w:t>
      </w:r>
      <w:hyperlink r:id="rId13" w:tgtFrame="_blank" w:history="1">
        <w:r>
          <w:rPr>
            <w:rStyle w:val="Hyperlink"/>
            <w:sz w:val="18"/>
            <w:szCs w:val="18"/>
            <w:lang w:val="de-DE" w:eastAsia="nl-NL"/>
          </w:rPr>
          <w:t>www.inzicht-uitzicht.net</w:t>
        </w:r>
      </w:hyperlink>
      <w:r w:rsidRPr="00090AAE">
        <w:rPr>
          <w:color w:val="1F497D"/>
          <w:sz w:val="18"/>
          <w:szCs w:val="18"/>
          <w:lang w:val="de-DE" w:eastAsia="nl-NL"/>
        </w:rPr>
        <w:t xml:space="preserve"> </w:t>
      </w:r>
    </w:p>
    <w:p w:rsidR="00090AAE" w:rsidRDefault="00090AAE" w:rsidP="00090AAE">
      <w:pPr>
        <w:rPr>
          <w:color w:val="1F497D"/>
          <w:sz w:val="18"/>
          <w:szCs w:val="18"/>
          <w:lang w:val="de-DE" w:eastAsia="nl-NL"/>
        </w:rPr>
      </w:pPr>
      <w:r>
        <w:rPr>
          <w:color w:val="1F497D"/>
          <w:sz w:val="18"/>
          <w:szCs w:val="18"/>
          <w:lang w:val="de-DE" w:eastAsia="nl-NL"/>
        </w:rPr>
        <w:t>Dr. ds. Kees Bregman</w:t>
      </w:r>
    </w:p>
    <w:p w:rsidR="00090AAE" w:rsidRDefault="00090AAE" w:rsidP="00090AAE">
      <w:pPr>
        <w:rPr>
          <w:color w:val="1F497D"/>
          <w:sz w:val="18"/>
          <w:szCs w:val="18"/>
          <w:lang w:val="de-DE" w:eastAsia="nl-NL"/>
        </w:rPr>
      </w:pPr>
      <w:proofErr w:type="spellStart"/>
      <w:r>
        <w:rPr>
          <w:color w:val="1F497D"/>
          <w:sz w:val="18"/>
          <w:szCs w:val="18"/>
          <w:lang w:val="de-DE" w:eastAsia="nl-NL"/>
        </w:rPr>
        <w:t>Schoutenkampweg</w:t>
      </w:r>
      <w:proofErr w:type="spellEnd"/>
      <w:r>
        <w:rPr>
          <w:color w:val="1F497D"/>
          <w:sz w:val="18"/>
          <w:szCs w:val="18"/>
          <w:lang w:val="de-DE" w:eastAsia="nl-NL"/>
        </w:rPr>
        <w:t xml:space="preserve"> 65, 3768 AB  SOEST</w:t>
      </w:r>
    </w:p>
    <w:p w:rsidR="00090AAE" w:rsidRDefault="00090AAE" w:rsidP="00090AAE">
      <w:pPr>
        <w:rPr>
          <w:color w:val="1F497D"/>
          <w:sz w:val="18"/>
          <w:szCs w:val="18"/>
          <w:lang w:val="de-DE" w:eastAsia="nl-NL"/>
        </w:rPr>
      </w:pPr>
      <w:r>
        <w:rPr>
          <w:color w:val="1F497D"/>
          <w:sz w:val="18"/>
          <w:szCs w:val="18"/>
          <w:lang w:val="de-DE" w:eastAsia="nl-NL"/>
        </w:rPr>
        <w:t xml:space="preserve">M </w:t>
      </w:r>
      <w:hyperlink r:id="rId14" w:tgtFrame="_blank" w:history="1">
        <w:r>
          <w:rPr>
            <w:rStyle w:val="Hyperlink"/>
            <w:sz w:val="18"/>
            <w:szCs w:val="18"/>
            <w:lang w:val="de-DE" w:eastAsia="nl-NL"/>
          </w:rPr>
          <w:t>06 17256544</w:t>
        </w:r>
      </w:hyperlink>
      <w:r w:rsidRPr="00090AAE">
        <w:rPr>
          <w:color w:val="1F497D"/>
          <w:sz w:val="18"/>
          <w:szCs w:val="18"/>
          <w:lang w:val="de-DE" w:eastAsia="nl-NL"/>
        </w:rPr>
        <w:t xml:space="preserve"> </w:t>
      </w:r>
    </w:p>
    <w:p w:rsidR="00090AAE" w:rsidRDefault="00090AAE" w:rsidP="00090AAE">
      <w:pPr>
        <w:rPr>
          <w:color w:val="1F497D"/>
          <w:sz w:val="18"/>
          <w:szCs w:val="18"/>
          <w:lang w:val="de-DE" w:eastAsia="nl-NL"/>
        </w:rPr>
      </w:pPr>
      <w:r>
        <w:rPr>
          <w:color w:val="1F497D"/>
          <w:sz w:val="18"/>
          <w:szCs w:val="18"/>
          <w:lang w:val="de-DE" w:eastAsia="nl-NL"/>
        </w:rPr>
        <w:t xml:space="preserve">E </w:t>
      </w:r>
      <w:hyperlink r:id="rId15" w:tgtFrame="_blank" w:tooltip="Deze externe link zal openen in een nieuw venster" w:history="1">
        <w:r>
          <w:rPr>
            <w:rStyle w:val="Hyperlink"/>
            <w:sz w:val="18"/>
            <w:szCs w:val="18"/>
            <w:lang w:val="de-DE" w:eastAsia="nl-NL"/>
          </w:rPr>
          <w:t>kees.bregman@solcon.nl</w:t>
        </w:r>
      </w:hyperlink>
      <w:r>
        <w:rPr>
          <w:color w:val="1F497D"/>
          <w:sz w:val="18"/>
          <w:szCs w:val="18"/>
          <w:lang w:val="de-DE" w:eastAsia="nl-NL"/>
        </w:rPr>
        <w:t xml:space="preserve"> | I </w:t>
      </w:r>
      <w:hyperlink r:id="rId16" w:tgtFrame="_blank" w:history="1">
        <w:r>
          <w:rPr>
            <w:rStyle w:val="Hyperlink"/>
            <w:sz w:val="18"/>
            <w:szCs w:val="18"/>
            <w:lang w:val="de-DE" w:eastAsia="nl-NL"/>
          </w:rPr>
          <w:t>www.dekeper.nl</w:t>
        </w:r>
      </w:hyperlink>
      <w:r w:rsidRPr="00090AAE">
        <w:rPr>
          <w:color w:val="1F497D"/>
          <w:sz w:val="18"/>
          <w:szCs w:val="18"/>
          <w:lang w:val="de-DE" w:eastAsia="nl-NL"/>
        </w:rPr>
        <w:t xml:space="preserve"> </w:t>
      </w:r>
    </w:p>
    <w:p w:rsidR="00090AAE" w:rsidRDefault="00090AAE" w:rsidP="00090AAE">
      <w:pPr>
        <w:rPr>
          <w:sz w:val="24"/>
          <w:szCs w:val="24"/>
          <w:lang w:val="de-DE"/>
        </w:rPr>
      </w:pPr>
    </w:p>
    <w:p w:rsidR="00090AAE" w:rsidRPr="00090AAE" w:rsidRDefault="00090AAE">
      <w:pPr>
        <w:rPr>
          <w:lang w:val="de-DE"/>
        </w:rPr>
      </w:pPr>
    </w:p>
    <w:sectPr w:rsidR="00090AAE" w:rsidRPr="00090AAE">
      <w:head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827" w:rsidRDefault="00DD6827" w:rsidP="00090AAE">
      <w:r>
        <w:separator/>
      </w:r>
    </w:p>
  </w:endnote>
  <w:endnote w:type="continuationSeparator" w:id="0">
    <w:p w:rsidR="00DD6827" w:rsidRDefault="00DD6827" w:rsidP="00090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827" w:rsidRDefault="00DD6827" w:rsidP="00090AAE">
      <w:r>
        <w:separator/>
      </w:r>
    </w:p>
  </w:footnote>
  <w:footnote w:type="continuationSeparator" w:id="0">
    <w:p w:rsidR="00DD6827" w:rsidRDefault="00DD6827" w:rsidP="00090A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AE" w:rsidRDefault="00090AAE">
    <w:pPr>
      <w:pStyle w:val="Koptekst"/>
      <w:rPr>
        <w:color w:val="0070C0"/>
      </w:rPr>
    </w:pPr>
    <w:r w:rsidRPr="00090AAE">
      <w:rPr>
        <w:color w:val="0070C0"/>
      </w:rPr>
      <w:t xml:space="preserve">Deelnemersbrief Winterschool ‘Weefsel van vertrouwen – samengestelde gezinnen in het licht </w:t>
    </w:r>
  </w:p>
  <w:p w:rsidR="00090AAE" w:rsidRPr="00090AAE" w:rsidRDefault="00090AAE">
    <w:pPr>
      <w:pStyle w:val="Koptekst"/>
      <w:rPr>
        <w:color w:val="0070C0"/>
      </w:rPr>
    </w:pPr>
    <w:r w:rsidRPr="00090AAE">
      <w:rPr>
        <w:color w:val="0070C0"/>
      </w:rPr>
      <w:t>van contextueel pastoraat – 6-7 januari 2020 Dominicanenklooster te Huissen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AAE"/>
    <w:rsid w:val="0008469B"/>
    <w:rsid w:val="00090AAE"/>
    <w:rsid w:val="000A2176"/>
    <w:rsid w:val="00237348"/>
    <w:rsid w:val="002A3F6F"/>
    <w:rsid w:val="002B61A2"/>
    <w:rsid w:val="0032249C"/>
    <w:rsid w:val="003921AD"/>
    <w:rsid w:val="004B123D"/>
    <w:rsid w:val="005A370C"/>
    <w:rsid w:val="00657FCE"/>
    <w:rsid w:val="006970E6"/>
    <w:rsid w:val="00863F95"/>
    <w:rsid w:val="009E6E1B"/>
    <w:rsid w:val="00A06FA4"/>
    <w:rsid w:val="00AD5D38"/>
    <w:rsid w:val="00BC4A26"/>
    <w:rsid w:val="00C30E1C"/>
    <w:rsid w:val="00D01506"/>
    <w:rsid w:val="00D337AA"/>
    <w:rsid w:val="00DB3726"/>
    <w:rsid w:val="00DD6827"/>
    <w:rsid w:val="00E41507"/>
    <w:rsid w:val="00E96F89"/>
    <w:rsid w:val="00EC259A"/>
    <w:rsid w:val="00F719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90AAE"/>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090AAE"/>
    <w:rPr>
      <w:color w:val="0000FF"/>
      <w:u w:val="single"/>
    </w:rPr>
  </w:style>
  <w:style w:type="paragraph" w:styleId="Koptekst">
    <w:name w:val="header"/>
    <w:basedOn w:val="Standaard"/>
    <w:link w:val="KoptekstChar"/>
    <w:uiPriority w:val="99"/>
    <w:unhideWhenUsed/>
    <w:rsid w:val="00090AAE"/>
    <w:pPr>
      <w:tabs>
        <w:tab w:val="center" w:pos="4536"/>
        <w:tab w:val="right" w:pos="9072"/>
      </w:tabs>
    </w:pPr>
  </w:style>
  <w:style w:type="character" w:customStyle="1" w:styleId="KoptekstChar">
    <w:name w:val="Koptekst Char"/>
    <w:basedOn w:val="Standaardalinea-lettertype"/>
    <w:link w:val="Koptekst"/>
    <w:uiPriority w:val="99"/>
    <w:rsid w:val="00090AAE"/>
    <w:rPr>
      <w:rFonts w:ascii="Calibri" w:hAnsi="Calibri" w:cs="Times New Roman"/>
    </w:rPr>
  </w:style>
  <w:style w:type="paragraph" w:styleId="Voettekst">
    <w:name w:val="footer"/>
    <w:basedOn w:val="Standaard"/>
    <w:link w:val="VoettekstChar"/>
    <w:uiPriority w:val="99"/>
    <w:unhideWhenUsed/>
    <w:rsid w:val="00090AAE"/>
    <w:pPr>
      <w:tabs>
        <w:tab w:val="center" w:pos="4536"/>
        <w:tab w:val="right" w:pos="9072"/>
      </w:tabs>
    </w:pPr>
  </w:style>
  <w:style w:type="character" w:customStyle="1" w:styleId="VoettekstChar">
    <w:name w:val="Voettekst Char"/>
    <w:basedOn w:val="Standaardalinea-lettertype"/>
    <w:link w:val="Voettekst"/>
    <w:uiPriority w:val="99"/>
    <w:rsid w:val="00090AAE"/>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90AAE"/>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090AAE"/>
    <w:rPr>
      <w:color w:val="0000FF"/>
      <w:u w:val="single"/>
    </w:rPr>
  </w:style>
  <w:style w:type="paragraph" w:styleId="Koptekst">
    <w:name w:val="header"/>
    <w:basedOn w:val="Standaard"/>
    <w:link w:val="KoptekstChar"/>
    <w:uiPriority w:val="99"/>
    <w:unhideWhenUsed/>
    <w:rsid w:val="00090AAE"/>
    <w:pPr>
      <w:tabs>
        <w:tab w:val="center" w:pos="4536"/>
        <w:tab w:val="right" w:pos="9072"/>
      </w:tabs>
    </w:pPr>
  </w:style>
  <w:style w:type="character" w:customStyle="1" w:styleId="KoptekstChar">
    <w:name w:val="Koptekst Char"/>
    <w:basedOn w:val="Standaardalinea-lettertype"/>
    <w:link w:val="Koptekst"/>
    <w:uiPriority w:val="99"/>
    <w:rsid w:val="00090AAE"/>
    <w:rPr>
      <w:rFonts w:ascii="Calibri" w:hAnsi="Calibri" w:cs="Times New Roman"/>
    </w:rPr>
  </w:style>
  <w:style w:type="paragraph" w:styleId="Voettekst">
    <w:name w:val="footer"/>
    <w:basedOn w:val="Standaard"/>
    <w:link w:val="VoettekstChar"/>
    <w:uiPriority w:val="99"/>
    <w:unhideWhenUsed/>
    <w:rsid w:val="00090AAE"/>
    <w:pPr>
      <w:tabs>
        <w:tab w:val="center" w:pos="4536"/>
        <w:tab w:val="right" w:pos="9072"/>
      </w:tabs>
    </w:pPr>
  </w:style>
  <w:style w:type="character" w:customStyle="1" w:styleId="VoettekstChar">
    <w:name w:val="Voettekst Char"/>
    <w:basedOn w:val="Standaardalinea-lettertype"/>
    <w:link w:val="Voettekst"/>
    <w:uiPriority w:val="99"/>
    <w:rsid w:val="00090AAE"/>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87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10%20471%201697" TargetMode="External"/><Relationship Id="rId13" Type="http://schemas.openxmlformats.org/officeDocument/2006/relationships/hyperlink" Target="http://www.inzicht-uitzicht.ne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ropbox.com/sh/4tvc2l2vw5n6s9t/AACLuYVpCKDxxM3zIA2eKiK3a?dl=0" TargetMode="External"/><Relationship Id="rId12" Type="http://schemas.openxmlformats.org/officeDocument/2006/relationships/hyperlink" Target="mailto:dsmelzer@gmail.com" TargetMode="External"/><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http://www.dekeper.nl/"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tel:06%2054296396" TargetMode="External"/><Relationship Id="rId5" Type="http://schemas.openxmlformats.org/officeDocument/2006/relationships/footnotes" Target="footnotes.xml"/><Relationship Id="rId15" Type="http://schemas.openxmlformats.org/officeDocument/2006/relationships/hyperlink" Target="https://webmail.solcon.nl/images/blank.png" TargetMode="External"/><Relationship Id="rId10" Type="http://schemas.openxmlformats.org/officeDocument/2006/relationships/hyperlink" Target="http://www.contextueelpastoraat.n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contextueelpastoraat.nl" TargetMode="External"/><Relationship Id="rId14" Type="http://schemas.openxmlformats.org/officeDocument/2006/relationships/hyperlink" Target="tel:06%2017256544"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895</Words>
  <Characters>4928</Characters>
  <Application>Microsoft Office Word</Application>
  <DocSecurity>0</DocSecurity>
  <Lines>41</Lines>
  <Paragraphs>11</Paragraphs>
  <ScaleCrop>false</ScaleCrop>
  <Company/>
  <LinksUpToDate>false</LinksUpToDate>
  <CharactersWithSpaces>5812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Kees Bregman</dc:creator>
  <cp:lastModifiedBy>Kees Bregman</cp:lastModifiedBy>
  <cp:revision>1</cp:revision>
  <dcterms:created xsi:type="dcterms:W3CDTF">2019-12-02T06:20:00Z</dcterms:created>
  <dcterms:modified xsi:type="dcterms:W3CDTF">2019-12-02T06:22:00Z</dcterms:modified>
</cp:coreProperties>
</file>